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23" w:rsidRDefault="00310023" w:rsidP="00310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F1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анатомии</w:t>
      </w:r>
      <w:r w:rsidRPr="00DF1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 и медицинской терминологии</w:t>
      </w:r>
    </w:p>
    <w:p w:rsidR="00310023" w:rsidRDefault="00310023" w:rsidP="00310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700AAA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Фармацевтика</w:t>
      </w:r>
      <w:r w:rsidRPr="00700AAA">
        <w:rPr>
          <w:rFonts w:ascii="Times New Roman" w:hAnsi="Times New Roman" w:cs="Times New Roman"/>
          <w:b/>
          <w:sz w:val="24"/>
          <w:szCs w:val="24"/>
        </w:rPr>
        <w:t>»</w:t>
      </w:r>
    </w:p>
    <w:p w:rsidR="00CA65BE" w:rsidRPr="00B947EE" w:rsidRDefault="00310023" w:rsidP="00310023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1-й курс, тематический план лекций </w:t>
      </w:r>
    </w:p>
    <w:p w:rsidR="00CA65BE" w:rsidRPr="00B947EE" w:rsidRDefault="00CA65BE" w:rsidP="00CA65BE">
      <w:pPr>
        <w:tabs>
          <w:tab w:val="left" w:pos="567"/>
        </w:tabs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:rsidR="00CA65BE" w:rsidRDefault="0031002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DF167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Введение в предмет анатомии человека.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ел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proofErr w:type="spellEnd"/>
      <w:r w:rsidRPr="00DF167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, задачи и методы исследования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анатомии</w:t>
      </w:r>
      <w:r w:rsidRPr="00DF167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DF167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Развитие анатомии в Азербайджане.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31002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История развития анатомии. </w:t>
      </w:r>
      <w:r w:rsidRPr="00DF167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Сведения о происхождении и произношении латинских терминов, используемых при обучении анатомии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Общие сведения об </w:t>
      </w:r>
      <w:r w:rsidRPr="0031002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этапах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эмбриогенез</w:t>
      </w:r>
      <w:r w:rsidRPr="0031002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а</w:t>
      </w: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человека.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31002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Особенности пренатального и постнатального онтогенеза. Орган как сложная система тканей.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CA65BE" w:rsidRDefault="0031002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Общая анатомия скелета. Понятие о строении, форме, классификации, физико-химических свойствах костей.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азвити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костей.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адкостниц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костн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мозг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00AA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-2ч.</w:t>
      </w:r>
    </w:p>
    <w:p w:rsidR="00CA65BE" w:rsidRPr="00B947EE" w:rsidRDefault="0031002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Анатомия соединений костей.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CC1F1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Виды со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единений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непрерывные и прерывные соединения.</w:t>
      </w:r>
      <w:r w:rsidR="00CA65B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Полусуставы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характерные особенности.</w:t>
      </w:r>
      <w:r w:rsidR="00CA65B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Прерывные соединения или синовиальные соединения (суставы).</w:t>
      </w:r>
      <w:r w:rsidR="00CA65BE"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Биомеханическая классификация суставов.</w:t>
      </w:r>
      <w:r w:rsidR="00CA65BE"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FF43E3">
        <w:rPr>
          <w:rFonts w:ascii="Times New Roman" w:hAnsi="Times New Roman" w:cs="Times New Roman"/>
          <w:color w:val="000000" w:themeColor="text1"/>
          <w:sz w:val="24"/>
          <w:szCs w:val="24"/>
        </w:rPr>
        <w:t>Вспомогательные элементы сустава, фиксация сустава и тормозной аппарат.</w:t>
      </w:r>
      <w:r w:rsidR="00CA65B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FF43E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FF43E3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Pr="0031002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</w:p>
    <w:p w:rsidR="00CA65BE" w:rsidRPr="00B947EE" w:rsidRDefault="00FF43E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FF43E3">
        <w:rPr>
          <w:rFonts w:ascii="Times New Roman" w:hAnsi="Times New Roman" w:cs="Times New Roman"/>
          <w:bCs/>
          <w:color w:val="000000" w:themeColor="text1"/>
          <w:sz w:val="24"/>
          <w:szCs w:val="24"/>
          <w:lang w:val="az-Latn-AZ"/>
        </w:rPr>
        <w:t>Морфофункциональная анатомия мышц.</w:t>
      </w:r>
      <w:r w:rsidR="00CA65BE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FF43E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Мышца как орган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строение и классификация мышц. Сила и работа мышцы. Общее сведение о развитии мышц. Особенности развития мышц на различных этапах онтогенеза.</w:t>
      </w:r>
      <w:r w:rsidR="00CA65BE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Pr="00FF43E3">
        <w:rPr>
          <w:rFonts w:ascii="Times New Roman" w:hAnsi="Times New Roman" w:cs="Times New Roman"/>
          <w:bCs/>
          <w:color w:val="000000" w:themeColor="text1"/>
          <w:sz w:val="24"/>
          <w:szCs w:val="24"/>
          <w:lang w:val="az-Latn-AZ"/>
        </w:rPr>
        <w:t xml:space="preserve"> </w:t>
      </w:r>
    </w:p>
    <w:p w:rsidR="00CA65BE" w:rsidRPr="00B947EE" w:rsidRDefault="00FF43E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Общ</w:t>
      </w:r>
      <w:r>
        <w:rPr>
          <w:rFonts w:ascii="Times New Roman" w:hAnsi="Times New Roman" w:cs="Times New Roman"/>
          <w:sz w:val="24"/>
          <w:szCs w:val="24"/>
        </w:rPr>
        <w:t>ее сведение о спланхнологии.</w:t>
      </w:r>
      <w:r w:rsidRPr="0082767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Общий обзор внутренних органов, функциональная анатомия, развитие. Функциональная анатомия пищеварительных органов. Строение трубчатых органов. Железы: строение и классификация.  </w:t>
      </w:r>
      <w:r w:rsidRPr="0082767F">
        <w:rPr>
          <w:rFonts w:ascii="Times New Roman" w:hAnsi="Times New Roman" w:cs="Times New Roman"/>
          <w:sz w:val="24"/>
          <w:szCs w:val="24"/>
          <w:lang w:val="az-Latn-AZ"/>
        </w:rPr>
        <w:t xml:space="preserve">Строение трубчатых органов. </w:t>
      </w:r>
      <w:r>
        <w:rPr>
          <w:rFonts w:ascii="Times New Roman" w:hAnsi="Times New Roman" w:cs="Times New Roman"/>
          <w:sz w:val="24"/>
          <w:szCs w:val="24"/>
        </w:rPr>
        <w:t xml:space="preserve">Железы: строение и классификация. Развитие первичной кишечной трубки, общее сведение о дифференциации передней, средней и задней кишки.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P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ч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CA65BE" w:rsidRPr="00B947EE" w:rsidRDefault="00FF43E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Функциональная анатомия органов дыхательной системы. Функциональная анатомия органов мочеполовой системы и эндокринных органов. – 2ч. </w:t>
      </w:r>
    </w:p>
    <w:p w:rsidR="00CA65BE" w:rsidRPr="00B947EE" w:rsidRDefault="00FF43E3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FF43E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Сведение о нервной системе. Элементы строения нервной системы.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</w:t>
      </w:r>
      <w:r w:rsidR="008F4E1A">
        <w:rPr>
          <w:rFonts w:ascii="Times New Roman" w:hAnsi="Times New Roman" w:cs="Times New Roman"/>
          <w:color w:val="000000" w:themeColor="text1"/>
          <w:sz w:val="24"/>
          <w:szCs w:val="24"/>
        </w:rPr>
        <w:t>строения спинного и головного мозга. Спинномозговые нервы.</w:t>
      </w:r>
      <w:r w:rsid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8F4E1A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CA65BE" w:rsidRPr="00B947EE" w:rsidRDefault="008F4E1A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Функциональная анатомия органов чувств. 12 пар черепных нервов. Вегетативная нервная система.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CA65BE" w:rsidRDefault="008F4E1A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Сердечно-сосудистая система.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Большой и малый круги кровообращения, местное кровообращение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-2ч.</w:t>
      </w:r>
    </w:p>
    <w:p w:rsidR="00CA65BE" w:rsidRPr="002B0F26" w:rsidRDefault="008F4E1A" w:rsidP="00CA65B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Элементы строения лимфатической системы. Лимфатические капилляры, сосуды, узлы, протоки.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Пути оттока лимфы в венозную систему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A65BE" w:rsidRPr="002B0F2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CA65BE" w:rsidRDefault="00CA65BE" w:rsidP="0079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F4E1A" w:rsidRDefault="008F4E1A" w:rsidP="00A25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Кафедра</w:t>
      </w:r>
      <w:r w:rsidRPr="00DF1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анатомии</w:t>
      </w:r>
      <w:r w:rsidRPr="00DF1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 и медицинской терминологии</w:t>
      </w:r>
    </w:p>
    <w:p w:rsidR="008F4E1A" w:rsidRDefault="008F4E1A" w:rsidP="00A25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700AAA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Фармацевтика</w:t>
      </w:r>
      <w:r w:rsidRPr="00700AAA">
        <w:rPr>
          <w:rFonts w:ascii="Times New Roman" w:hAnsi="Times New Roman" w:cs="Times New Roman"/>
          <w:b/>
          <w:sz w:val="24"/>
          <w:szCs w:val="24"/>
        </w:rPr>
        <w:t>»</w:t>
      </w:r>
    </w:p>
    <w:p w:rsidR="00D9706D" w:rsidRDefault="008F4E1A" w:rsidP="00A25885">
      <w:pPr>
        <w:tabs>
          <w:tab w:val="left" w:pos="567"/>
        </w:tabs>
        <w:spacing w:after="0"/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1-й курс, тематический план практических занятий </w:t>
      </w:r>
    </w:p>
    <w:p w:rsidR="00A25885" w:rsidRDefault="00A25885" w:rsidP="00A25885">
      <w:pPr>
        <w:tabs>
          <w:tab w:val="left" w:pos="567"/>
        </w:tabs>
        <w:spacing w:after="0"/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A25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8F4E1A">
        <w:rPr>
          <w:rFonts w:ascii="Times New Roman" w:hAnsi="Times New Roman" w:cs="Times New Roman"/>
          <w:sz w:val="24"/>
          <w:szCs w:val="24"/>
          <w:lang w:val="az-Latn-AZ"/>
        </w:rPr>
        <w:t>Строение, функциональная анатомия, соединения костей туловища и используемые латинск</w:t>
      </w:r>
      <w:proofErr w:type="spellStart"/>
      <w:r w:rsidRPr="008F4E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F4E1A">
        <w:rPr>
          <w:rFonts w:ascii="Times New Roman" w:hAnsi="Times New Roman" w:cs="Times New Roman"/>
          <w:sz w:val="24"/>
          <w:szCs w:val="24"/>
        </w:rPr>
        <w:t xml:space="preserve"> термины. </w:t>
      </w:r>
      <w:r w:rsidRPr="008F4E1A">
        <w:rPr>
          <w:rFonts w:ascii="Times New Roman" w:hAnsi="Times New Roman" w:cs="Times New Roman"/>
          <w:sz w:val="24"/>
          <w:szCs w:val="24"/>
          <w:lang w:val="az-Latn-AZ"/>
        </w:rPr>
        <w:t xml:space="preserve">Строение, функциональная анатомия, соединения костей </w:t>
      </w:r>
      <w:r w:rsidRPr="008F4E1A">
        <w:rPr>
          <w:rFonts w:ascii="Times New Roman" w:hAnsi="Times New Roman" w:cs="Times New Roman"/>
          <w:sz w:val="24"/>
          <w:szCs w:val="24"/>
        </w:rPr>
        <w:t>конечностей</w:t>
      </w:r>
      <w:r w:rsidRPr="008F4E1A">
        <w:rPr>
          <w:rFonts w:ascii="Times New Roman" w:hAnsi="Times New Roman" w:cs="Times New Roman"/>
          <w:sz w:val="24"/>
          <w:szCs w:val="24"/>
          <w:lang w:val="az-Latn-AZ"/>
        </w:rPr>
        <w:t xml:space="preserve"> и используемые латинск</w:t>
      </w:r>
      <w:proofErr w:type="spellStart"/>
      <w:r w:rsidRPr="008F4E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F4E1A">
        <w:rPr>
          <w:rFonts w:ascii="Times New Roman" w:hAnsi="Times New Roman" w:cs="Times New Roman"/>
          <w:sz w:val="24"/>
          <w:szCs w:val="24"/>
        </w:rPr>
        <w:t xml:space="preserve"> термины.-2ч.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2.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Кости черепа: сведения 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строени</w:t>
      </w: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, особенност</w:t>
      </w:r>
      <w:r w:rsidRPr="008F4E1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ях, топографии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соединениях.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-2ч. </w:t>
      </w:r>
    </w:p>
    <w:p w:rsidR="00D9706D" w:rsidRPr="00585910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3.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Функциональная анатомия мышц головы и тул</w:t>
      </w:r>
      <w:proofErr w:type="spellStart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>овища</w:t>
      </w:r>
      <w:proofErr w:type="spellEnd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2ч. </w:t>
      </w:r>
    </w:p>
    <w:p w:rsidR="00D9706D" w:rsidRPr="00585910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4.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Функциональная анатомия мышц конечностей. -2ч.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5</w:t>
      </w:r>
      <w:r w:rsidR="00A25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C7803" w:rsidRPr="00AC780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Органы пищеварительной системы, функциональная анатомия и используемые латинские термины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>– 2</w:t>
      </w:r>
      <w:r w:rsidR="00585910">
        <w:rPr>
          <w:rFonts w:ascii="Times New Roman" w:hAnsi="Times New Roman" w:cs="Times New Roman"/>
          <w:sz w:val="24"/>
          <w:szCs w:val="24"/>
        </w:rPr>
        <w:t>ч</w:t>
      </w:r>
      <w:r w:rsidR="00585910" w:rsidRPr="00C163F1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585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6.</w:t>
      </w:r>
      <w:r w:rsidR="00A25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Органы дыхательной системы, строение, функциональная анатомия и используемые латинские термины</w:t>
      </w:r>
      <w:r w:rsidR="00A25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2ч.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7.</w:t>
      </w:r>
      <w:r w:rsidR="00A25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Ст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роение и функциональная анатомия мочеполовых органов.</w:t>
      </w:r>
      <w:r w:rsidR="00A258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10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2ч.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8.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эндокринной системы, функциональная анатомия и используемые латинские термины. -2ч. 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9.</w:t>
      </w:r>
      <w:r w:rsidR="005859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5910">
        <w:rPr>
          <w:rFonts w:ascii="Times New Roman" w:hAnsi="Times New Roman" w:cs="Times New Roman"/>
          <w:b/>
          <w:sz w:val="24"/>
          <w:szCs w:val="24"/>
          <w:lang w:val="az-Latn-AZ"/>
        </w:rPr>
        <w:t>КОЛЛОКВИУ</w:t>
      </w:r>
      <w:r w:rsidR="00585910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585910"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2 </w:t>
      </w:r>
      <w:r w:rsidR="00585910">
        <w:rPr>
          <w:rFonts w:ascii="Times New Roman" w:hAnsi="Times New Roman" w:cs="Times New Roman"/>
          <w:b/>
          <w:sz w:val="24"/>
          <w:szCs w:val="24"/>
          <w:lang w:val="az-Latn-AZ"/>
        </w:rPr>
        <w:t>(</w:t>
      </w:r>
      <w:r w:rsidR="00585910"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>Промежуточный экзамен</w:t>
      </w:r>
      <w:r w:rsidR="00585910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). 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>Э</w:t>
      </w:r>
      <w:r w:rsidR="00585910" w:rsidRPr="00274EEF">
        <w:rPr>
          <w:rFonts w:ascii="Times New Roman" w:hAnsi="Times New Roman" w:cs="Times New Roman"/>
          <w:sz w:val="24"/>
          <w:szCs w:val="24"/>
          <w:lang w:val="az-Latn-AZ"/>
        </w:rPr>
        <w:t xml:space="preserve">тот коллоквиум включает </w:t>
      </w:r>
      <w:r w:rsidR="00585910" w:rsidRPr="00D43699">
        <w:rPr>
          <w:rFonts w:ascii="Times New Roman" w:hAnsi="Times New Roman" w:cs="Times New Roman"/>
          <w:sz w:val="24"/>
          <w:szCs w:val="24"/>
          <w:lang w:val="az-Latn-AZ"/>
        </w:rPr>
        <w:t xml:space="preserve">только материалы практических занятий, 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 xml:space="preserve"> охватывающих 1-</w:t>
      </w:r>
      <w:r w:rsidR="00585910" w:rsidRPr="00036C4C">
        <w:rPr>
          <w:rFonts w:ascii="Times New Roman" w:hAnsi="Times New Roman" w:cs="Times New Roman"/>
          <w:sz w:val="24"/>
          <w:szCs w:val="24"/>
          <w:lang w:val="az-Latn-AZ"/>
        </w:rPr>
        <w:t>8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 xml:space="preserve"> темы</w:t>
      </w:r>
      <w:r w:rsidR="00585910" w:rsidRPr="0009216B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585910" w:rsidRPr="00036C4C">
        <w:rPr>
          <w:rFonts w:ascii="Times New Roman" w:hAnsi="Times New Roman" w:cs="Times New Roman"/>
          <w:sz w:val="24"/>
          <w:szCs w:val="24"/>
          <w:lang w:val="az-Latn-AZ"/>
        </w:rPr>
        <w:t>Кол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 xml:space="preserve">локвиум будет проведен в </w:t>
      </w:r>
      <w:r w:rsidR="00585910" w:rsidRPr="00036C4C">
        <w:rPr>
          <w:rFonts w:ascii="Times New Roman" w:hAnsi="Times New Roman" w:cs="Times New Roman"/>
          <w:sz w:val="24"/>
          <w:szCs w:val="24"/>
          <w:lang w:val="az-Latn-AZ"/>
        </w:rPr>
        <w:t>Экзаменационном Центре Университета</w:t>
      </w:r>
      <w:r w:rsidR="0058591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585910" w:rsidRPr="006D2EE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</w:t>
      </w:r>
      <w:r w:rsidR="00585910" w:rsidRPr="00036C4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ч</w:t>
      </w:r>
      <w:r w:rsidR="00585910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D8360C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10.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Строение, элементы нервной системы, спинной мозг. Спинномозговые нервы, сплетения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ветви. </w:t>
      </w:r>
      <w:r w:rsidR="00D8360C">
        <w:rPr>
          <w:rFonts w:ascii="Times New Roman" w:hAnsi="Times New Roman" w:cs="Times New Roman"/>
          <w:color w:val="000000" w:themeColor="text1"/>
          <w:sz w:val="24"/>
          <w:szCs w:val="24"/>
        </w:rPr>
        <w:t>-2ч.</w:t>
      </w:r>
    </w:p>
    <w:p w:rsidR="00D9706D" w:rsidRPr="00B947EE" w:rsidRDefault="00D8360C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Головной мозг: части, строение, мозговые пузыри и их производные. -2ч. </w:t>
      </w:r>
    </w:p>
    <w:p w:rsidR="00D9706D" w:rsidRPr="00585910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Органы чувств и 12 пар черепных нервов. -2ч.</w:t>
      </w:r>
    </w:p>
    <w:p w:rsidR="00D8360C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Сведение о </w:t>
      </w:r>
      <w:proofErr w:type="spellStart"/>
      <w:proofErr w:type="gramStart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proofErr w:type="spellEnd"/>
      <w:proofErr w:type="gramEnd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системе. Круги кровообращения и их функциональные особенности. </w:t>
      </w:r>
      <w:r w:rsidR="00D8360C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-2ч.</w:t>
      </w:r>
    </w:p>
    <w:p w:rsidR="00D8360C" w:rsidRDefault="00D8360C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Сердце, строение, топография. </w:t>
      </w:r>
      <w:proofErr w:type="spellStart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>Васкуляризация</w:t>
      </w:r>
      <w:proofErr w:type="spellEnd"/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иннервация. </w:t>
      </w:r>
      <w:r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-2ч.</w:t>
      </w:r>
    </w:p>
    <w:p w:rsidR="00AC7803" w:rsidRDefault="00D8360C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Аорта, части аорты, ветви.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</w:t>
      </w:r>
      <w:proofErr w:type="spellStart"/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васкулязризации</w:t>
      </w:r>
      <w:proofErr w:type="spellEnd"/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головы и шеи-2ч. </w:t>
      </w:r>
    </w:p>
    <w:p w:rsidR="00AC7803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585910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В</w:t>
      </w:r>
      <w:r w:rsidR="00AC7803" w:rsidRP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</w:t>
      </w:r>
      <w:proofErr w:type="spellStart"/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васкуляризации</w:t>
      </w:r>
      <w:proofErr w:type="spellEnd"/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органов, конечностей.</w:t>
      </w:r>
      <w:r w:rsidR="00AC7803" w:rsidRPr="00454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- 2ч. </w:t>
      </w:r>
    </w:p>
    <w:p w:rsidR="00AC7803" w:rsidRDefault="00D8360C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енозная система.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ерхн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пол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ве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н</w:t>
      </w:r>
      <w:proofErr w:type="spellStart"/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="00AC7803" w:rsidRPr="0058591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- 2ч.</w:t>
      </w:r>
    </w:p>
    <w:p w:rsidR="00D8360C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Нижняя полая вена и воротная вена </w:t>
      </w:r>
      <w:r w:rsidR="00D8360C">
        <w:rPr>
          <w:rFonts w:ascii="Times New Roman" w:hAnsi="Times New Roman" w:cs="Times New Roman"/>
          <w:color w:val="000000" w:themeColor="text1"/>
          <w:sz w:val="24"/>
          <w:szCs w:val="24"/>
        </w:rPr>
        <w:t>-2ч.</w:t>
      </w:r>
    </w:p>
    <w:p w:rsidR="00D9706D" w:rsidRPr="00B947EE" w:rsidRDefault="00D8360C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19.</w:t>
      </w:r>
      <w:r w:rsidR="00AC7803" w:rsidRP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>Строение и особенности лимфатической системы</w:t>
      </w:r>
      <w:r w:rsidR="005859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0D28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5E0D28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D9706D" w:rsidRPr="00B947EE" w:rsidRDefault="008F4E1A" w:rsidP="00A25885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F4E1A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79584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83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5E0D28" w:rsidRPr="005E0D2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454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Вегетативная нервная система </w:t>
      </w:r>
      <w:r w:rsidR="00A258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54A16">
        <w:rPr>
          <w:rFonts w:ascii="Times New Roman" w:hAnsi="Times New Roman" w:cs="Times New Roman"/>
          <w:color w:val="000000" w:themeColor="text1"/>
          <w:sz w:val="24"/>
          <w:szCs w:val="24"/>
        </w:rPr>
        <w:t>2ч.</w:t>
      </w:r>
    </w:p>
    <w:p w:rsidR="0079584E" w:rsidRDefault="0079584E" w:rsidP="00A25885">
      <w:pPr>
        <w:spacing w:after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25885" w:rsidRDefault="00A25885" w:rsidP="00A2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0D28" w:rsidRDefault="00A25885" w:rsidP="00A2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5E0D28">
        <w:rPr>
          <w:rFonts w:ascii="Times New Roman" w:hAnsi="Times New Roman" w:cs="Times New Roman"/>
          <w:b/>
          <w:sz w:val="24"/>
          <w:szCs w:val="24"/>
        </w:rPr>
        <w:t xml:space="preserve"> кафедрой </w:t>
      </w:r>
    </w:p>
    <w:p w:rsidR="005E0D28" w:rsidRDefault="005E0D28" w:rsidP="00A2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анатомии человека и медицинской </w:t>
      </w:r>
    </w:p>
    <w:p w:rsidR="0079584E" w:rsidRPr="00B947EE" w:rsidRDefault="005E0D28" w:rsidP="00A25885">
      <w:pPr>
        <w:rPr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терминологии, доцент                                                                               А.С.Абдуллаев</w:t>
      </w:r>
    </w:p>
    <w:p w:rsidR="00CE71EE" w:rsidRPr="00D9706D" w:rsidRDefault="00CE71EE" w:rsidP="00A25885">
      <w:pPr>
        <w:rPr>
          <w:lang w:val="az-Latn-AZ"/>
        </w:rPr>
      </w:pPr>
    </w:p>
    <w:sectPr w:rsidR="00CE71EE" w:rsidRPr="00D9706D" w:rsidSect="00A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F76"/>
    <w:multiLevelType w:val="hybridMultilevel"/>
    <w:tmpl w:val="4378B210"/>
    <w:lvl w:ilvl="0" w:tplc="96469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bQ0MjW2MDQ2N7IwNjdR0lEKTi0uzszPAykwqQUAFmXqTCwAAAA="/>
  </w:docVars>
  <w:rsids>
    <w:rsidRoot w:val="00833285"/>
    <w:rsid w:val="001909A0"/>
    <w:rsid w:val="00310023"/>
    <w:rsid w:val="00454A16"/>
    <w:rsid w:val="00585910"/>
    <w:rsid w:val="005E0D28"/>
    <w:rsid w:val="00756717"/>
    <w:rsid w:val="0079584E"/>
    <w:rsid w:val="00833285"/>
    <w:rsid w:val="008849AE"/>
    <w:rsid w:val="008F4E1A"/>
    <w:rsid w:val="00A25885"/>
    <w:rsid w:val="00A73FA7"/>
    <w:rsid w:val="00AC7803"/>
    <w:rsid w:val="00AE2691"/>
    <w:rsid w:val="00B73B6E"/>
    <w:rsid w:val="00BB00E9"/>
    <w:rsid w:val="00C320D9"/>
    <w:rsid w:val="00CA65BE"/>
    <w:rsid w:val="00CE71EE"/>
    <w:rsid w:val="00D245A3"/>
    <w:rsid w:val="00D8360C"/>
    <w:rsid w:val="00D9706D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Abdullayev</dc:creator>
  <cp:keywords/>
  <dc:description/>
  <cp:lastModifiedBy>Günay Bayramova</cp:lastModifiedBy>
  <cp:revision>11</cp:revision>
  <dcterms:created xsi:type="dcterms:W3CDTF">2020-10-30T07:26:00Z</dcterms:created>
  <dcterms:modified xsi:type="dcterms:W3CDTF">2022-10-04T07:06:00Z</dcterms:modified>
</cp:coreProperties>
</file>